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9EC3" w14:textId="77777777" w:rsidR="00590D7A" w:rsidRPr="00A952D0" w:rsidRDefault="00590D7A">
      <w:pPr>
        <w:rPr>
          <w:rFonts w:ascii="Arial" w:hAnsi="Arial" w:cs="Arial"/>
          <w:b/>
          <w:lang w:val="en-GB"/>
        </w:rPr>
      </w:pPr>
    </w:p>
    <w:p w14:paraId="7C13C419" w14:textId="2E5A7002" w:rsidR="007A1923" w:rsidRDefault="007A1923" w:rsidP="007A192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Topic </w:t>
      </w:r>
      <w:r w:rsidR="00546B79">
        <w:rPr>
          <w:rFonts w:ascii="Arial" w:hAnsi="Arial" w:cs="Arial"/>
          <w:b/>
          <w:szCs w:val="22"/>
        </w:rPr>
        <w:t>11</w:t>
      </w:r>
      <w:r>
        <w:rPr>
          <w:rFonts w:ascii="Arial" w:hAnsi="Arial" w:cs="Arial"/>
          <w:b/>
          <w:szCs w:val="22"/>
        </w:rPr>
        <w:t xml:space="preserve">.1 </w:t>
      </w:r>
      <w:r w:rsidRPr="00022B88">
        <w:rPr>
          <w:rFonts w:ascii="Arial" w:hAnsi="Arial" w:cs="Arial"/>
          <w:b/>
          <w:szCs w:val="22"/>
        </w:rPr>
        <w:t xml:space="preserve">(AHL) – </w:t>
      </w:r>
      <w:r w:rsidR="00546B79">
        <w:rPr>
          <w:rFonts w:ascii="Arial" w:hAnsi="Arial" w:cs="Arial"/>
          <w:b/>
          <w:szCs w:val="22"/>
        </w:rPr>
        <w:t>Antibody Production and Vaccines</w:t>
      </w:r>
    </w:p>
    <w:p w14:paraId="1D56F54F" w14:textId="77777777" w:rsidR="007A1923" w:rsidRPr="00022B88" w:rsidRDefault="007A1923" w:rsidP="007A1923">
      <w:pPr>
        <w:rPr>
          <w:rFonts w:ascii="Arial" w:hAnsi="Arial" w:cs="Arial"/>
          <w:b/>
          <w:sz w:val="28"/>
          <w:lang w:val="en-GB"/>
        </w:rPr>
      </w:pPr>
    </w:p>
    <w:p w14:paraId="2C0DA5DA" w14:textId="77777777" w:rsidR="007A1923" w:rsidRPr="00A952D0" w:rsidRDefault="007A1923" w:rsidP="007A1923">
      <w:pPr>
        <w:rPr>
          <w:rFonts w:ascii="Arial" w:hAnsi="Arial" w:cs="Arial"/>
          <w:lang w:val="en-GB"/>
        </w:rPr>
      </w:pPr>
      <w:r w:rsidRPr="00A952D0">
        <w:rPr>
          <w:rFonts w:ascii="Arial" w:hAnsi="Arial" w:cs="Arial"/>
          <w:b/>
          <w:lang w:val="en-GB"/>
        </w:rPr>
        <w:t>Understandings, Applications and Skills</w:t>
      </w:r>
      <w:r w:rsidRPr="00A952D0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 xml:space="preserve">This is what you will </w:t>
      </w:r>
      <w:r w:rsidRPr="00A952D0">
        <w:rPr>
          <w:rFonts w:ascii="Arial" w:hAnsi="Arial" w:cs="Arial"/>
          <w:lang w:val="en-GB"/>
        </w:rPr>
        <w:t>be assessed on)</w:t>
      </w:r>
    </w:p>
    <w:p w14:paraId="0FB93462" w14:textId="77777777" w:rsidR="00D44AB6" w:rsidRPr="00A952D0" w:rsidRDefault="00D44AB6">
      <w:pPr>
        <w:rPr>
          <w:rFonts w:ascii="Arial" w:hAnsi="Arial" w:cs="Arial"/>
          <w:lang w:val="en-GB"/>
        </w:rPr>
      </w:pPr>
    </w:p>
    <w:tbl>
      <w:tblPr>
        <w:tblW w:w="100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7"/>
        <w:gridCol w:w="6133"/>
        <w:gridCol w:w="2709"/>
      </w:tblGrid>
      <w:tr w:rsidR="008359F1" w:rsidRPr="00A952D0" w14:paraId="74C2FAEF" w14:textId="77777777" w:rsidTr="008F5302">
        <w:trPr>
          <w:trHeight w:val="282"/>
        </w:trPr>
        <w:tc>
          <w:tcPr>
            <w:tcW w:w="1247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1B4594" w14:textId="77777777" w:rsidR="008359F1" w:rsidRPr="00A952D0" w:rsidRDefault="008359F1" w:rsidP="00835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491E86" w14:textId="77777777" w:rsidR="008359F1" w:rsidRPr="00A952D0" w:rsidRDefault="008359F1" w:rsidP="008359F1">
            <w:pPr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Statement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24D9C3" w14:textId="77777777" w:rsidR="008359F1" w:rsidRPr="00A952D0" w:rsidRDefault="008359F1" w:rsidP="008359F1">
            <w:pPr>
              <w:textAlignment w:val="botto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Guidance</w:t>
            </w:r>
          </w:p>
        </w:tc>
      </w:tr>
      <w:tr w:rsidR="001734CC" w:rsidRPr="008F5302" w14:paraId="6338CCDC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4FD5D6" w14:textId="4FFCACCF" w:rsidR="001734CC" w:rsidRPr="008F5302" w:rsidRDefault="008F5302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11.1.U1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CB6262" w14:textId="7E4E53EE" w:rsidR="001734CC" w:rsidRPr="008F5302" w:rsidRDefault="009E6C90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Every organism has unique molecules on the surface of its cells.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58A3C51" w14:textId="77777777" w:rsidR="001734CC" w:rsidRPr="008F5302" w:rsidRDefault="001734CC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1734CC" w:rsidRPr="008F5302" w14:paraId="63535CEC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18012C" w14:textId="019EB6A3" w:rsidR="001734CC" w:rsidRPr="008F5302" w:rsidRDefault="000D7D2A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11.1.U2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F1A204" w14:textId="359F7C92" w:rsidR="001734CC" w:rsidRPr="008F5302" w:rsidRDefault="009E6C90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Pathogens can be species-specific although others can cross species barriers.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4E153A9" w14:textId="77777777" w:rsidR="001734CC" w:rsidRPr="008F5302" w:rsidRDefault="001734CC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1734CC" w:rsidRPr="008F5302" w14:paraId="04A1CE7D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20C478" w14:textId="369B3B42" w:rsidR="001734CC" w:rsidRPr="008F5302" w:rsidRDefault="000D7D2A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11.1.U3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1DF74D" w14:textId="5124EAB4" w:rsidR="001734CC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B lymphocytes are activated by T lymphocytes in mammals.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CA5184C" w14:textId="4FED415E" w:rsidR="001734CC" w:rsidRPr="008F5302" w:rsidRDefault="008F5302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  <w:r w:rsidRPr="008F5302">
              <w:rPr>
                <w:rFonts w:ascii="Arial" w:eastAsia="Times New Roman" w:hAnsi="Arial" w:cs="Arial"/>
                <w:sz w:val="22"/>
                <w:szCs w:val="20"/>
                <w:lang w:val="en-GB"/>
              </w:rPr>
              <w:t>Limit the immune response to mammals.</w:t>
            </w:r>
          </w:p>
        </w:tc>
      </w:tr>
      <w:tr w:rsidR="001734CC" w:rsidRPr="008F5302" w14:paraId="4B797EB5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7B51B3" w14:textId="521B1D87" w:rsidR="001734CC" w:rsidRPr="008F5302" w:rsidRDefault="000D7D2A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11.1.U4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FA1405" w14:textId="24C49268" w:rsidR="001734CC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Activated B cells multiply to form clones of plasma cells and memory cells.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3DEF568" w14:textId="77777777" w:rsidR="001734CC" w:rsidRPr="008F5302" w:rsidRDefault="001734CC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1734CC" w:rsidRPr="008F5302" w14:paraId="4793B315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FEBD33" w14:textId="7F7026AA" w:rsidR="001734CC" w:rsidRPr="008F5302" w:rsidRDefault="000D7D2A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11.1.U5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AD0007" w14:textId="589A62FA" w:rsidR="001734CC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Plasma cells secrete antibodies.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0E6F6B7" w14:textId="77777777" w:rsidR="001734CC" w:rsidRPr="008F5302" w:rsidRDefault="001734CC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1734CC" w:rsidRPr="008F5302" w14:paraId="74002F55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49F5FD" w14:textId="62F87D37" w:rsidR="001734CC" w:rsidRPr="008F5302" w:rsidRDefault="000D7D2A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11.1.U6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6E97B8" w14:textId="4D479E5D" w:rsidR="001734CC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Antibodies aid the destruction of pathogens.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5BF3925" w14:textId="77777777" w:rsidR="001734CC" w:rsidRPr="008F5302" w:rsidRDefault="001734CC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1734CC" w:rsidRPr="008F5302" w14:paraId="40CF8C0F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24C97D" w14:textId="03EFB86F" w:rsidR="001734CC" w:rsidRPr="008F5302" w:rsidRDefault="000D7D2A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11.1.U7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5292C3" w14:textId="5E2214E0" w:rsidR="001734CC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White cells release histamine in response to allergens.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6D4E7DA" w14:textId="77777777" w:rsidR="001734CC" w:rsidRPr="008F5302" w:rsidRDefault="001734CC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1734CC" w:rsidRPr="008F5302" w14:paraId="0C5FE8ED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3CEA92" w14:textId="28A0AD3C" w:rsidR="001734CC" w:rsidRPr="008F5302" w:rsidRDefault="000D7D2A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11.1.U8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FFDC0C" w14:textId="33008DC5" w:rsidR="001734CC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Histamines cause allergic symptoms.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EA99FB0" w14:textId="77777777" w:rsidR="001734CC" w:rsidRPr="008F5302" w:rsidRDefault="001734CC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592AA8" w:rsidRPr="008F5302" w14:paraId="0E229EBD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C7C2CE" w14:textId="453BD8CA" w:rsidR="00592AA8" w:rsidRPr="008F5302" w:rsidRDefault="000D7D2A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11.1.U9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889501F" w14:textId="148235E4" w:rsidR="00592AA8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Immunity depends upon the persistence of memory cells.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D395B2" w14:textId="77777777" w:rsidR="00592AA8" w:rsidRPr="008F5302" w:rsidRDefault="00592AA8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592AA8" w:rsidRPr="008F5302" w14:paraId="4FCEB1FC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2187D7" w14:textId="23F88F48" w:rsidR="00592AA8" w:rsidRPr="008F5302" w:rsidRDefault="008F5302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11.1.U1</w:t>
            </w:r>
            <w:r w:rsidR="000D7D2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0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652F60" w14:textId="2D800E27" w:rsidR="00592AA8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Vaccines contain antigens that trigger immunity but do not cause the disease.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D761C6" w14:textId="77777777" w:rsidR="00592AA8" w:rsidRPr="008F5302" w:rsidRDefault="00592AA8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8F5302" w:rsidRPr="008F5302" w14:paraId="2D5F9A1D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DD4F68" w14:textId="119D8517" w:rsidR="008F5302" w:rsidRPr="008F5302" w:rsidRDefault="008F5302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11.1.U1</w:t>
            </w:r>
            <w:r w:rsidR="000D7D2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3C1295" w14:textId="4373E2CC" w:rsidR="008F5302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 xml:space="preserve">Fusion of a </w:t>
            </w:r>
            <w:proofErr w:type="spellStart"/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tumour</w:t>
            </w:r>
            <w:proofErr w:type="spellEnd"/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 xml:space="preserve"> cell with an antibody-producing plasma cell creates a </w:t>
            </w:r>
            <w:proofErr w:type="spellStart"/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hybridoma</w:t>
            </w:r>
            <w:proofErr w:type="spellEnd"/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 xml:space="preserve"> cell.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A1DB1D" w14:textId="77777777" w:rsidR="008F5302" w:rsidRPr="008F5302" w:rsidRDefault="008F5302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8F5302" w:rsidRPr="008F5302" w14:paraId="0B677652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15F8B7" w14:textId="63078537" w:rsidR="008F5302" w:rsidRPr="008F5302" w:rsidRDefault="008F5302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11.1.U1</w:t>
            </w:r>
            <w:r w:rsidR="000D7D2A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2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F387E7" w14:textId="464EDFA3" w:rsidR="008F5302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 xml:space="preserve">Monoclonal antibodies are produced by </w:t>
            </w:r>
            <w:proofErr w:type="spellStart"/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hybridoma</w:t>
            </w:r>
            <w:proofErr w:type="spellEnd"/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 xml:space="preserve"> cells.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B199D5" w14:textId="77777777" w:rsidR="008F5302" w:rsidRPr="008F5302" w:rsidRDefault="008F5302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8F5302" w:rsidRPr="008F5302" w14:paraId="2C61AAA0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359A32" w14:textId="312D7CD1" w:rsidR="008F5302" w:rsidRPr="008F5302" w:rsidRDefault="008F5302" w:rsidP="001734CC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11.1.A1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694B80" w14:textId="5D73BE9E" w:rsidR="008F5302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Smallpox was the first infectious disease of humans to have been eradicated by vaccination.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825773" w14:textId="77777777" w:rsidR="008F5302" w:rsidRPr="008F5302" w:rsidRDefault="008F5302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8F5302" w:rsidRPr="008F5302" w14:paraId="45B283E5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5F1840" w14:textId="40C3FAA9" w:rsidR="008F5302" w:rsidRPr="008F5302" w:rsidRDefault="008F5302" w:rsidP="008F5302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11.1.A2</w:t>
            </w:r>
            <w:bookmarkStart w:id="0" w:name="_GoBack"/>
            <w:bookmarkEnd w:id="0"/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323A40" w14:textId="29E4D82F" w:rsidR="008F5302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Monoclonal antibodies to HCG are used in pregnancy test kits.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F16B6A" w14:textId="77777777" w:rsidR="008F5302" w:rsidRPr="008F5302" w:rsidRDefault="008F5302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8F5302" w:rsidRPr="008F5302" w14:paraId="266D136F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DAC5CB" w14:textId="54026709" w:rsidR="008F5302" w:rsidRPr="008F5302" w:rsidRDefault="008F5302" w:rsidP="008F5302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11.1.A3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E2DB88" w14:textId="0B170E00" w:rsidR="008F5302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Antigens on the surface of red blood cells stimulate antibody production in a person with a different blood group.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0CC1A2" w14:textId="77777777" w:rsidR="008F5302" w:rsidRPr="008F5302" w:rsidRDefault="008F5302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  <w:tr w:rsidR="008F5302" w:rsidRPr="008F5302" w14:paraId="09ECA30A" w14:textId="77777777" w:rsidTr="008F5302">
        <w:trPr>
          <w:trHeight w:val="582"/>
        </w:trPr>
        <w:tc>
          <w:tcPr>
            <w:tcW w:w="1247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9B6716" w14:textId="055FEE3D" w:rsidR="008F5302" w:rsidRPr="008F5302" w:rsidRDefault="008F5302" w:rsidP="008F5302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0"/>
                <w:lang w:val="en-GB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11.1.S1</w:t>
            </w:r>
          </w:p>
        </w:tc>
        <w:tc>
          <w:tcPr>
            <w:tcW w:w="6133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CEA6A4" w14:textId="474C2C74" w:rsidR="008F5302" w:rsidRPr="008F5302" w:rsidRDefault="008F5302" w:rsidP="001734CC">
            <w:pPr>
              <w:textAlignment w:val="bottom"/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</w:pPr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 xml:space="preserve">Analysis of epidemiological data related to vaccination </w:t>
            </w:r>
            <w:proofErr w:type="spellStart"/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programmes</w:t>
            </w:r>
            <w:proofErr w:type="spellEnd"/>
            <w:r w:rsidRPr="008F5302">
              <w:rPr>
                <w:rFonts w:ascii="Arial" w:hAnsi="Arial" w:cs="Arial"/>
                <w:color w:val="000000" w:themeColor="text1"/>
                <w:sz w:val="22"/>
                <w:szCs w:val="18"/>
                <w:shd w:val="clear" w:color="auto" w:fill="FFFFFF"/>
              </w:rPr>
              <w:t>.</w:t>
            </w:r>
          </w:p>
        </w:tc>
        <w:tc>
          <w:tcPr>
            <w:tcW w:w="2709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DB8792" w14:textId="77777777" w:rsidR="008F5302" w:rsidRPr="008F5302" w:rsidRDefault="008F5302" w:rsidP="001734CC">
            <w:pPr>
              <w:rPr>
                <w:rFonts w:ascii="Arial" w:eastAsia="Times New Roman" w:hAnsi="Arial" w:cs="Arial"/>
                <w:sz w:val="22"/>
                <w:szCs w:val="20"/>
                <w:lang w:val="en-GB"/>
              </w:rPr>
            </w:pPr>
          </w:p>
        </w:tc>
      </w:tr>
    </w:tbl>
    <w:p w14:paraId="104BED82" w14:textId="77777777" w:rsidR="00AC4DAE" w:rsidRPr="008F5302" w:rsidRDefault="00AC4DAE">
      <w:pPr>
        <w:rPr>
          <w:rFonts w:ascii="Arial" w:hAnsi="Arial" w:cs="Arial"/>
          <w:sz w:val="28"/>
          <w:lang w:val="en-GB"/>
        </w:rPr>
      </w:pPr>
    </w:p>
    <w:p w14:paraId="4BE35603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54A79397" w14:textId="7E3AE320" w:rsidR="00E12FA4" w:rsidRDefault="00E12FA4" w:rsidP="00E12FA4">
      <w:pPr>
        <w:pStyle w:val="ListParagraph"/>
        <w:spacing w:line="360" w:lineRule="auto"/>
        <w:ind w:left="0"/>
        <w:rPr>
          <w:rFonts w:ascii="Arial" w:hAnsi="Arial" w:cs="Arial"/>
          <w:b/>
          <w:lang w:val="en-GB"/>
        </w:rPr>
      </w:pPr>
      <w:r w:rsidRPr="00A952D0">
        <w:rPr>
          <w:rFonts w:ascii="Arial" w:hAnsi="Arial" w:cs="Arial"/>
          <w:b/>
          <w:lang w:val="en-GB"/>
        </w:rPr>
        <w:t>Recommended resources:</w:t>
      </w:r>
    </w:p>
    <w:p w14:paraId="128AC898" w14:textId="4C277FA4" w:rsidR="00DC2702" w:rsidRPr="007A1923" w:rsidRDefault="007A1923" w:rsidP="00E12FA4">
      <w:pPr>
        <w:pStyle w:val="ListParagraph"/>
        <w:spacing w:line="360" w:lineRule="auto"/>
        <w:ind w:left="0"/>
        <w:rPr>
          <w:rFonts w:asciiTheme="majorHAnsi" w:hAnsiTheme="majorHAnsi"/>
          <w:sz w:val="24"/>
        </w:rPr>
      </w:pPr>
      <w:r w:rsidRPr="007A1923">
        <w:rPr>
          <w:rFonts w:asciiTheme="majorHAnsi" w:hAnsiTheme="majorHAnsi"/>
          <w:sz w:val="24"/>
        </w:rPr>
        <w:t>Mrs. Tyler’s Website</w:t>
      </w:r>
    </w:p>
    <w:p w14:paraId="4B1035FA" w14:textId="77777777" w:rsidR="007A1923" w:rsidRPr="007A1923" w:rsidRDefault="007A1923" w:rsidP="007A1923">
      <w:pPr>
        <w:pStyle w:val="ListParagraph"/>
        <w:spacing w:line="360" w:lineRule="auto"/>
        <w:ind w:left="0"/>
        <w:rPr>
          <w:rFonts w:asciiTheme="majorHAnsi" w:hAnsiTheme="majorHAnsi"/>
          <w:sz w:val="24"/>
        </w:rPr>
      </w:pPr>
      <w:proofErr w:type="spellStart"/>
      <w:r w:rsidRPr="007A1923">
        <w:rPr>
          <w:rFonts w:asciiTheme="majorHAnsi" w:hAnsiTheme="majorHAnsi"/>
          <w:sz w:val="24"/>
        </w:rPr>
        <w:t>Bioninja</w:t>
      </w:r>
      <w:proofErr w:type="spellEnd"/>
    </w:p>
    <w:p w14:paraId="4E391080" w14:textId="47F386B8" w:rsidR="00E12FA4" w:rsidRPr="007A1923" w:rsidRDefault="00E12FA4" w:rsidP="007A1923">
      <w:pPr>
        <w:pStyle w:val="ListParagraph"/>
        <w:spacing w:line="360" w:lineRule="auto"/>
        <w:ind w:left="0"/>
        <w:rPr>
          <w:rFonts w:ascii="Times" w:eastAsia="Times New Roman" w:hAnsi="Times"/>
          <w:szCs w:val="20"/>
          <w:lang w:val="en-GB"/>
        </w:rPr>
      </w:pPr>
      <w:proofErr w:type="spellStart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Allott</w:t>
      </w:r>
      <w:proofErr w:type="spellEnd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, Andrew. </w:t>
      </w:r>
      <w:r w:rsidRPr="007A1923">
        <w:rPr>
          <w:rFonts w:ascii="Helvetica" w:eastAsia="Times New Roman" w:hAnsi="Helvetica"/>
          <w:i/>
          <w:iCs/>
          <w:color w:val="333333"/>
          <w:sz w:val="23"/>
          <w:szCs w:val="21"/>
          <w:shd w:val="clear" w:color="auto" w:fill="FFFFFF"/>
          <w:lang w:val="en-GB"/>
        </w:rPr>
        <w:t>Biology: Course Companion.</w:t>
      </w:r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 </w:t>
      </w:r>
      <w:proofErr w:type="spellStart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S.l.</w:t>
      </w:r>
      <w:proofErr w:type="spellEnd"/>
      <w:r w:rsidRPr="007A1923">
        <w:rPr>
          <w:rFonts w:ascii="Helvetica" w:eastAsia="Times New Roman" w:hAnsi="Helvetica"/>
          <w:color w:val="333333"/>
          <w:sz w:val="23"/>
          <w:szCs w:val="21"/>
          <w:shd w:val="clear" w:color="auto" w:fill="FFFFFF"/>
          <w:lang w:val="en-GB"/>
        </w:rPr>
        <w:t>: Oxford UP, 2014. Print.</w:t>
      </w:r>
    </w:p>
    <w:p w14:paraId="20D4079F" w14:textId="7418F86C" w:rsidR="005208E8" w:rsidRDefault="005208E8" w:rsidP="008F530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All cells have a “unique” marker embedded in the cell membrane. What is the marker on cells recognized as ‘self’ and how are these treated by the immune system?</w:t>
      </w:r>
    </w:p>
    <w:p w14:paraId="28E2408E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7929E6A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ED438F9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A0089FF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89AF91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1BAE28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990A490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D061483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644753D8" w14:textId="0DC02EE7" w:rsidR="00AC3AF7" w:rsidRDefault="005208E8" w:rsidP="008F530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what an antigen is and how this is related to the immune response.</w:t>
      </w:r>
    </w:p>
    <w:p w14:paraId="2D4DBB3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3901156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8F5FFBB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060B3EE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8E362D6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653A07A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1406860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EF0EEB0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C01982E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437CB3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B7B6BB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8DFF0D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226F72B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BE4F3BA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35126B70" w14:textId="01E57616" w:rsidR="005208E8" w:rsidRDefault="005208E8" w:rsidP="008F530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why blood transfusions are not compatible between certain blood groups.</w:t>
      </w:r>
    </w:p>
    <w:p w14:paraId="49670EDF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B30AE58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59D1CAB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7619686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C526D59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5D87AAF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CE7438B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F171FA2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356BC15A" w14:textId="1C651F3C" w:rsidR="005208E8" w:rsidRDefault="005208E8" w:rsidP="008F530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blood type is the universal acceptor? Why?</w:t>
      </w:r>
    </w:p>
    <w:p w14:paraId="452578A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3239FA6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8B08649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71C7656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9F49696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24EA9BEB" w14:textId="7A03B66A" w:rsidR="005208E8" w:rsidRDefault="005208E8" w:rsidP="005208E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blood type is the universal donor? Why?</w:t>
      </w:r>
    </w:p>
    <w:p w14:paraId="1741CE10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6AFD9BF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34128C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B1FE7C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5C59968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7B7A0427" w14:textId="43901179" w:rsidR="005208E8" w:rsidRDefault="005208E8" w:rsidP="005208E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why a person with type O blood can only receive blood from others with type O.</w:t>
      </w:r>
    </w:p>
    <w:p w14:paraId="26B3B5B4" w14:textId="574E865E" w:rsidR="005208E8" w:rsidRDefault="005208E8" w:rsidP="005208E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Define immunity.</w:t>
      </w:r>
    </w:p>
    <w:p w14:paraId="020AD47A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C47140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2EC6801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545A0E22" w14:textId="2647AC8F" w:rsidR="005208E8" w:rsidRDefault="005208E8" w:rsidP="005208E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Compare active and passive immunity.</w:t>
      </w:r>
    </w:p>
    <w:p w14:paraId="542321C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7FC825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D2028E0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5CD163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7D9BA68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6D108BD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C491627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AE38153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4E53EF8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9AD86A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112ED2F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E22195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D32DC6B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33EEF88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08FB285A" w14:textId="33284527" w:rsidR="005208E8" w:rsidRDefault="005208E8" w:rsidP="005208E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Pathogens are any agent that can cause disease. Qualify the statement “</w:t>
      </w:r>
      <w:r w:rsidR="00F109A0">
        <w:rPr>
          <w:rFonts w:ascii="Arial" w:hAnsi="Arial" w:cs="Arial"/>
          <w:lang w:val="en-GB"/>
        </w:rPr>
        <w:t>Diseases only infect specific species.”</w:t>
      </w:r>
    </w:p>
    <w:p w14:paraId="4077F538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8C7E8D0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83B2D5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146F17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9A954B0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022DF9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4E7B2A3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7BD05CE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994B3F0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8C7BAA8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ABFE579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ED3157E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15088E9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9A1303A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4BA1466F" w14:textId="41F813C1" w:rsidR="00F109A0" w:rsidRDefault="00F109A0" w:rsidP="005208E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the term zoonosis and give some examples.</w:t>
      </w:r>
    </w:p>
    <w:p w14:paraId="37C41C41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A913DE1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0FFC2D3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EE1C336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60ACF0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7B5F6C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AC9B84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7AEDF78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2AF1C748" w14:textId="04705994" w:rsidR="00F109A0" w:rsidRDefault="00F109A0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List four major mechanisms of disease transmission.</w:t>
      </w:r>
    </w:p>
    <w:p w14:paraId="60C224F0" w14:textId="77777777" w:rsidR="00F109A0" w:rsidRDefault="00F109A0" w:rsidP="00F109A0">
      <w:pPr>
        <w:rPr>
          <w:rFonts w:ascii="Arial" w:hAnsi="Arial" w:cs="Arial"/>
          <w:lang w:val="en-GB"/>
        </w:rPr>
      </w:pPr>
    </w:p>
    <w:p w14:paraId="17FBC517" w14:textId="77777777" w:rsidR="00B209EA" w:rsidRDefault="00B209EA" w:rsidP="00F109A0">
      <w:pPr>
        <w:rPr>
          <w:rFonts w:ascii="Arial" w:hAnsi="Arial" w:cs="Arial"/>
          <w:lang w:val="en-GB"/>
        </w:rPr>
      </w:pPr>
    </w:p>
    <w:p w14:paraId="1F61FD60" w14:textId="3D127623" w:rsidR="00F109A0" w:rsidRDefault="00F109A0" w:rsidP="00F109A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Mammalian Immune Response:</w:t>
      </w:r>
    </w:p>
    <w:p w14:paraId="0D4221AC" w14:textId="77777777" w:rsidR="00F109A0" w:rsidRPr="00F109A0" w:rsidRDefault="00F109A0" w:rsidP="00F109A0">
      <w:pPr>
        <w:rPr>
          <w:rFonts w:ascii="Arial" w:hAnsi="Arial" w:cs="Arial"/>
          <w:lang w:val="en-GB"/>
        </w:rPr>
      </w:pPr>
    </w:p>
    <w:p w14:paraId="65292A53" w14:textId="0B1B267A" w:rsidR="00F109A0" w:rsidRDefault="00F109A0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non-specific immunity.</w:t>
      </w:r>
    </w:p>
    <w:p w14:paraId="30C4BF26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A3E4431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1CAE258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F5A1BF0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79A0EF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C3CA13A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D01E7D7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D27FEAB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64F44C2C" w14:textId="2F324492" w:rsidR="00F109A0" w:rsidRDefault="00F109A0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how skin and mucus membranes play a role in non-specific immunity.</w:t>
      </w:r>
    </w:p>
    <w:p w14:paraId="7261BE9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EB2045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E5E17D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AC635FB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11196C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AD1494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9F4D021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FE169C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5A34DB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4E8F9DD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8C65659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BEB5D9E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F731C3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E0F1F9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53B85A7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783081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8D9816A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B46A869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0B7830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B29CCC7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DA1BB17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0936887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21DD097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2B9FDEC7" w14:textId="048F455D" w:rsidR="00F109A0" w:rsidRDefault="00F109A0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is specific immunity different from non-specific immunity?</w:t>
      </w:r>
    </w:p>
    <w:p w14:paraId="7CD830FB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E7C738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7688B56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0B629CD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76E62D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0D34D0A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53F5E89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B1A88CE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3FF3B46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367D6B6F" w14:textId="30357EAB" w:rsidR="00F109A0" w:rsidRDefault="00F109A0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the role of lymphocytes in the mammalia</w:t>
      </w:r>
      <w:r w:rsidR="005A65FD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 xml:space="preserve"> immune response.</w:t>
      </w:r>
    </w:p>
    <w:p w14:paraId="3191D0C3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705F9E2A" w14:textId="56E06154" w:rsidR="00F109A0" w:rsidRDefault="00F109A0" w:rsidP="000276A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Explain the steps involved in the mammalian immune response. How </w:t>
      </w:r>
      <w:proofErr w:type="gramStart"/>
      <w:r>
        <w:rPr>
          <w:rFonts w:ascii="Arial" w:hAnsi="Arial" w:cs="Arial"/>
          <w:lang w:val="en-GB"/>
        </w:rPr>
        <w:t>are antibodies</w:t>
      </w:r>
      <w:proofErr w:type="gramEnd"/>
      <w:r>
        <w:rPr>
          <w:rFonts w:ascii="Arial" w:hAnsi="Arial" w:cs="Arial"/>
          <w:lang w:val="en-GB"/>
        </w:rPr>
        <w:t xml:space="preserve"> are produced and respond to infection by a pathogen?</w:t>
      </w:r>
    </w:p>
    <w:p w14:paraId="41598A9C" w14:textId="77777777" w:rsidR="00B209EA" w:rsidRPr="000276AE" w:rsidRDefault="00B209EA" w:rsidP="00B209EA">
      <w:pPr>
        <w:pStyle w:val="ListParagraph"/>
        <w:ind w:left="360"/>
        <w:rPr>
          <w:rFonts w:ascii="Arial" w:hAnsi="Arial" w:cs="Arial"/>
          <w:lang w:val="en-GB"/>
        </w:rPr>
      </w:pPr>
    </w:p>
    <w:p w14:paraId="405D42DD" w14:textId="1F09BCA3" w:rsidR="00F109A0" w:rsidRDefault="000276AE" w:rsidP="000276A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A. O</w:t>
      </w:r>
      <w:r w:rsidR="00F109A0" w:rsidRPr="000276AE">
        <w:rPr>
          <w:rFonts w:ascii="Arial" w:hAnsi="Arial" w:cs="Arial"/>
          <w:lang w:val="en-GB"/>
        </w:rPr>
        <w:t>utline antigen presentat</w:t>
      </w:r>
      <w:r w:rsidR="00B209EA">
        <w:rPr>
          <w:rFonts w:ascii="Arial" w:hAnsi="Arial" w:cs="Arial"/>
          <w:lang w:val="en-GB"/>
        </w:rPr>
        <w:t>ion and T lymphocyte activation.</w:t>
      </w:r>
    </w:p>
    <w:p w14:paraId="0CADC900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0204C2BF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0BAFC047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707021AF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18C928C2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782D5E49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7F86FF1E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3CEE3CD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7926D69A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78F6119D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130EADA6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3528654A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69C29342" w14:textId="77777777" w:rsidR="00B209EA" w:rsidRPr="000276AE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4DADC65" w14:textId="27086ED8" w:rsidR="00F109A0" w:rsidRDefault="000276AE" w:rsidP="000276A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B. O</w:t>
      </w:r>
      <w:r w:rsidR="00F109A0" w:rsidRPr="000276AE">
        <w:rPr>
          <w:rFonts w:ascii="Arial" w:hAnsi="Arial" w:cs="Arial"/>
          <w:lang w:val="en-GB"/>
        </w:rPr>
        <w:t>utline B</w:t>
      </w:r>
      <w:r w:rsidR="00B209EA">
        <w:rPr>
          <w:rFonts w:ascii="Arial" w:hAnsi="Arial" w:cs="Arial"/>
          <w:lang w:val="en-GB"/>
        </w:rPr>
        <w:t xml:space="preserve"> lymphocyte activation.</w:t>
      </w:r>
    </w:p>
    <w:p w14:paraId="689840D6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33FC473B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70457514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33A96785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782E66E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04F5187C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43060125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866C1D4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49B9053E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A0AFE34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72C6F332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56CAAFE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44E8A66B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2C45300A" w14:textId="77777777" w:rsidR="00B209EA" w:rsidRPr="000276AE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6B45ECCD" w14:textId="6A4DC6BB" w:rsidR="00F109A0" w:rsidRDefault="000276AE" w:rsidP="000276A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C. O</w:t>
      </w:r>
      <w:r w:rsidR="00F109A0" w:rsidRPr="000276AE">
        <w:rPr>
          <w:rFonts w:ascii="Arial" w:hAnsi="Arial" w:cs="Arial"/>
          <w:lang w:val="en-GB"/>
        </w:rPr>
        <w:t xml:space="preserve">utline </w:t>
      </w:r>
      <w:r w:rsidR="002C723C">
        <w:rPr>
          <w:rFonts w:ascii="Arial" w:hAnsi="Arial" w:cs="Arial"/>
          <w:lang w:val="en-GB"/>
        </w:rPr>
        <w:t>p</w:t>
      </w:r>
      <w:r w:rsidR="00F109A0" w:rsidRPr="000276AE">
        <w:rPr>
          <w:rFonts w:ascii="Arial" w:hAnsi="Arial" w:cs="Arial"/>
          <w:lang w:val="en-GB"/>
        </w:rPr>
        <w:t>lasma cell and antibody production</w:t>
      </w:r>
      <w:r w:rsidR="00B209EA">
        <w:rPr>
          <w:rFonts w:ascii="Arial" w:hAnsi="Arial" w:cs="Arial"/>
          <w:lang w:val="en-GB"/>
        </w:rPr>
        <w:t>.</w:t>
      </w:r>
    </w:p>
    <w:p w14:paraId="7550A8F3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326E70C2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1E88D54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6182BAF6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6F4B5B56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38FBE8A1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396717C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4D8C8BB2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33184207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44A9E2B4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446AFD44" w14:textId="77777777" w:rsidR="00B209EA" w:rsidRPr="000276AE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749A53B4" w14:textId="311C9215" w:rsidR="00F109A0" w:rsidRDefault="000276AE" w:rsidP="000276A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D. Outline pathogen destruction.</w:t>
      </w:r>
    </w:p>
    <w:p w14:paraId="6203C40F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458565DD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29A1B723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F8A1B7F" w14:textId="077C0AD1" w:rsidR="00F109A0" w:rsidRDefault="000276AE" w:rsidP="000276A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ab/>
        <w:t>E. O</w:t>
      </w:r>
      <w:r w:rsidR="00F109A0" w:rsidRPr="000276AE">
        <w:rPr>
          <w:rFonts w:ascii="Arial" w:hAnsi="Arial" w:cs="Arial"/>
          <w:lang w:val="en-GB"/>
        </w:rPr>
        <w:t>utline how the formation of memory cells leads to immunity</w:t>
      </w:r>
      <w:r w:rsidR="00B209EA">
        <w:rPr>
          <w:rFonts w:ascii="Arial" w:hAnsi="Arial" w:cs="Arial"/>
          <w:lang w:val="en-GB"/>
        </w:rPr>
        <w:t>.</w:t>
      </w:r>
    </w:p>
    <w:p w14:paraId="54E5388E" w14:textId="77777777" w:rsidR="000276AE" w:rsidRDefault="000276AE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33D893D3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16ABE723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BCEE941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2BD73DA7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7B64FDBD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6C674633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0FD0D2F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16EFAB41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038994AA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5018EC23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6727E543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0093206C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274F83FC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30872F98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4D399F6A" w14:textId="77777777" w:rsidR="00B209EA" w:rsidRDefault="00B209EA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78B7900D" w14:textId="2C82228A" w:rsidR="000276AE" w:rsidRDefault="000276AE" w:rsidP="007B6D6B">
      <w:pPr>
        <w:pStyle w:val="ListParagraph"/>
        <w:ind w:left="360"/>
        <w:jc w:val="center"/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1773C534" wp14:editId="2D665B91">
            <wp:extent cx="5029200" cy="3242397"/>
            <wp:effectExtent l="0" t="0" r="0" b="0"/>
            <wp:docPr id="21506" name="Picture 2" descr="clonal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clonal sel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78" cy="32461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0F5DA9C" w14:textId="77777777" w:rsidR="005A65FD" w:rsidRDefault="005A65FD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02D06A6B" w14:textId="77777777" w:rsidR="005A65FD" w:rsidRPr="000276AE" w:rsidRDefault="005A65FD" w:rsidP="000276AE">
      <w:pPr>
        <w:pStyle w:val="ListParagraph"/>
        <w:ind w:left="360"/>
        <w:rPr>
          <w:rFonts w:ascii="Arial" w:hAnsi="Arial" w:cs="Arial"/>
          <w:lang w:val="en-GB"/>
        </w:rPr>
      </w:pPr>
    </w:p>
    <w:p w14:paraId="1D4C24A8" w14:textId="3CBDB15E" w:rsidR="00F109A0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Antibodies are Y-shaped proteins. How are the many different kinds of antibodies produced?</w:t>
      </w:r>
    </w:p>
    <w:p w14:paraId="23D809DA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B1CEACD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F689D87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B7022D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7F4F03D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AB12A1A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544A4527" w14:textId="4396DC0B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opsonisation as it relates to antibodies enhancing the immune response.</w:t>
      </w:r>
    </w:p>
    <w:p w14:paraId="79A90E6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FE9309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FF9C827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09274BE2" w14:textId="4EDDBAB5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List the five ways antibodies are able to destroy pathogens.</w:t>
      </w:r>
    </w:p>
    <w:p w14:paraId="0C805C1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ECF56A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33B814E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CDC824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27F8C47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235647F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55D3AC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4A48138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5FDF92A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B4CA677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69ACD6B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1C9C4AC" w14:textId="77777777" w:rsidR="007B6D6B" w:rsidRDefault="007B6D6B" w:rsidP="00B209EA">
      <w:pPr>
        <w:rPr>
          <w:rFonts w:ascii="Arial" w:hAnsi="Arial" w:cs="Arial"/>
          <w:lang w:val="en-GB"/>
        </w:rPr>
      </w:pPr>
    </w:p>
    <w:p w14:paraId="448ADDC4" w14:textId="77777777" w:rsidR="007B6D6B" w:rsidRDefault="007B6D6B" w:rsidP="00B209EA">
      <w:pPr>
        <w:rPr>
          <w:rFonts w:ascii="Arial" w:hAnsi="Arial" w:cs="Arial"/>
          <w:lang w:val="en-GB"/>
        </w:rPr>
      </w:pPr>
    </w:p>
    <w:p w14:paraId="4BC73F76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5DA778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928FBFF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45819B6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2DF3E2C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960FCC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D823554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79901958" w14:textId="77777777" w:rsidR="005A65FD" w:rsidRDefault="005A65FD" w:rsidP="005A65FD">
      <w:pPr>
        <w:pStyle w:val="ListParagraph"/>
        <w:ind w:left="360"/>
        <w:rPr>
          <w:rFonts w:ascii="Arial" w:hAnsi="Arial" w:cs="Arial"/>
          <w:lang w:val="en-GB"/>
        </w:rPr>
      </w:pPr>
    </w:p>
    <w:p w14:paraId="282931B1" w14:textId="4EA0ACB8" w:rsidR="005A65FD" w:rsidRDefault="005A65FD" w:rsidP="005A65FD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Allergic Reactions</w:t>
      </w:r>
    </w:p>
    <w:p w14:paraId="4F641C5B" w14:textId="77777777" w:rsidR="005A65FD" w:rsidRDefault="005A65FD" w:rsidP="005A65FD">
      <w:pPr>
        <w:pStyle w:val="ListParagraph"/>
        <w:ind w:left="360"/>
        <w:rPr>
          <w:rFonts w:ascii="Arial" w:hAnsi="Arial" w:cs="Arial"/>
          <w:lang w:val="en-GB"/>
        </w:rPr>
      </w:pPr>
    </w:p>
    <w:p w14:paraId="2F00DAFC" w14:textId="5A688BFF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allergen.</w:t>
      </w:r>
    </w:p>
    <w:p w14:paraId="5744982D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03FD05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B280047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E97F962" w14:textId="77777777" w:rsidR="007B6D6B" w:rsidRDefault="007B6D6B" w:rsidP="00B209EA">
      <w:pPr>
        <w:rPr>
          <w:rFonts w:ascii="Arial" w:hAnsi="Arial" w:cs="Arial"/>
          <w:lang w:val="en-GB"/>
        </w:rPr>
      </w:pPr>
    </w:p>
    <w:p w14:paraId="489F94DC" w14:textId="77777777" w:rsidR="00B209EA" w:rsidRPr="00B209EA" w:rsidRDefault="00B209EA" w:rsidP="00B209EA">
      <w:pPr>
        <w:rPr>
          <w:rFonts w:ascii="Arial" w:hAnsi="Arial" w:cs="Arial"/>
          <w:lang w:val="en-GB"/>
        </w:rPr>
      </w:pPr>
    </w:p>
    <w:p w14:paraId="7788E93C" w14:textId="3BDC5361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the two stages of an allergic response: sensitization and allergic reaction.</w:t>
      </w:r>
    </w:p>
    <w:p w14:paraId="2D1E998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66773F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49D7C9B4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661E078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3ED52E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6291622B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E70030E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2A321E75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5FC73768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78A586DD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133D6AF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3CBF9792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1D268506" w14:textId="77777777" w:rsidR="00B209EA" w:rsidRDefault="00B209EA" w:rsidP="00B209EA">
      <w:pPr>
        <w:rPr>
          <w:rFonts w:ascii="Arial" w:hAnsi="Arial" w:cs="Arial"/>
          <w:lang w:val="en-GB"/>
        </w:rPr>
      </w:pPr>
    </w:p>
    <w:p w14:paraId="07471406" w14:textId="77777777" w:rsidR="007B6D6B" w:rsidRDefault="007B6D6B" w:rsidP="00B209EA">
      <w:pPr>
        <w:rPr>
          <w:rFonts w:ascii="Arial" w:hAnsi="Arial" w:cs="Arial"/>
          <w:lang w:val="en-GB"/>
        </w:rPr>
      </w:pPr>
    </w:p>
    <w:p w14:paraId="4CD7E17A" w14:textId="77777777" w:rsidR="007B6D6B" w:rsidRDefault="007B6D6B" w:rsidP="00B209EA">
      <w:pPr>
        <w:rPr>
          <w:rFonts w:ascii="Arial" w:hAnsi="Arial" w:cs="Arial"/>
          <w:lang w:val="en-GB"/>
        </w:rPr>
      </w:pPr>
    </w:p>
    <w:p w14:paraId="10F1E11C" w14:textId="77777777" w:rsidR="007B6D6B" w:rsidRDefault="007B6D6B" w:rsidP="00B209EA">
      <w:pPr>
        <w:rPr>
          <w:rFonts w:ascii="Arial" w:hAnsi="Arial" w:cs="Arial"/>
          <w:lang w:val="en-GB"/>
        </w:rPr>
      </w:pPr>
    </w:p>
    <w:p w14:paraId="2A55B635" w14:textId="77777777" w:rsidR="007B6D6B" w:rsidRDefault="007B6D6B" w:rsidP="00B209EA">
      <w:pPr>
        <w:rPr>
          <w:rFonts w:ascii="Arial" w:hAnsi="Arial" w:cs="Arial"/>
          <w:lang w:val="en-GB"/>
        </w:rPr>
      </w:pPr>
    </w:p>
    <w:p w14:paraId="7679DB3B" w14:textId="1B99EBB3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Explain the role of histamines in aiding the allergic response.</w:t>
      </w:r>
    </w:p>
    <w:p w14:paraId="1E6A7588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DA8F1E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5561DE4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3C572EB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8D678F6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6EB5C2C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E3BBF8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5306D9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DE862B7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71FD6CD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B806BE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8B7AF25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9C6E37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E1097C8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D9BA7C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7813CA2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0E778E47" w14:textId="7AF3E473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List some of the symptoms associated with the allergic response.</w:t>
      </w:r>
    </w:p>
    <w:p w14:paraId="340018E6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4C0100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732ADF6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E4887AA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F8961AC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474BFF4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DF4BD85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11774E7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BEC96BD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E5F9BCF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4E95B85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768D8F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C57E81A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36FF0CF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875F3F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01E12FF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090A3270" w14:textId="77777777" w:rsidR="005A65FD" w:rsidRDefault="005A65FD" w:rsidP="005A65FD">
      <w:pPr>
        <w:pStyle w:val="ListParagraph"/>
        <w:ind w:left="360"/>
        <w:rPr>
          <w:rFonts w:ascii="Arial" w:hAnsi="Arial" w:cs="Arial"/>
          <w:lang w:val="en-GB"/>
        </w:rPr>
      </w:pPr>
    </w:p>
    <w:p w14:paraId="673DA44A" w14:textId="6F5EAE95" w:rsidR="005A65FD" w:rsidRDefault="005A65FD" w:rsidP="005A65FD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Vaccination</w:t>
      </w:r>
    </w:p>
    <w:p w14:paraId="42D48E2A" w14:textId="77777777" w:rsidR="005A65FD" w:rsidRDefault="005A65FD" w:rsidP="005A65FD">
      <w:pPr>
        <w:pStyle w:val="ListParagraph"/>
        <w:ind w:left="360"/>
        <w:rPr>
          <w:rFonts w:ascii="Arial" w:hAnsi="Arial" w:cs="Arial"/>
          <w:lang w:val="en-GB"/>
        </w:rPr>
      </w:pPr>
    </w:p>
    <w:p w14:paraId="050EEAA3" w14:textId="0CEC0861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how the formation of memory cells leads to immunity.</w:t>
      </w:r>
    </w:p>
    <w:p w14:paraId="1CCB6B3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B16238B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B5E72FA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16D8E74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2FEC35F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299D512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2901146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BF3561D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13B6C68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FBA8B66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4007F919" w14:textId="602C1B43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What is the purpose of vaccination?</w:t>
      </w:r>
    </w:p>
    <w:p w14:paraId="1282BC0C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67FDA3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1E2B5FD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16C6E1E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560A31FA" w14:textId="0FA75F11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do vaccines contain, and how can they be administered?</w:t>
      </w:r>
    </w:p>
    <w:p w14:paraId="17C9727B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850526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C752A3A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5E1EEDA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794FDBC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9D6D54A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1C13001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B5B721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E342955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22260F9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BEEE1AE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171EB235" w14:textId="62F746F3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</w:t>
      </w:r>
      <w:r w:rsidR="007B6D6B">
        <w:rPr>
          <w:rFonts w:ascii="Arial" w:hAnsi="Arial" w:cs="Arial"/>
          <w:lang w:val="en-GB"/>
        </w:rPr>
        <w:t xml:space="preserve">utline how </w:t>
      </w:r>
      <w:r>
        <w:rPr>
          <w:rFonts w:ascii="Arial" w:hAnsi="Arial" w:cs="Arial"/>
          <w:lang w:val="en-GB"/>
        </w:rPr>
        <w:t>vaccination leads to immunity.</w:t>
      </w:r>
    </w:p>
    <w:p w14:paraId="1654DD62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A91DC8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8C5075F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9B89E6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AA2B069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E568CC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9647A7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EBA6FC9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15F3BF9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369C167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B2D603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6CFEE2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1EF0F8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B346A78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4E533B1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D8CA402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77CD7CA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22F6D16A" w14:textId="51112974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why booster shots are needed periodically after the original vaccination.</w:t>
      </w:r>
    </w:p>
    <w:p w14:paraId="27FCECB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59339F9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C23DC1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6BE9DD8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9BA324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7267F5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AF102E1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B084163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1A7038F6" w14:textId="54D07370" w:rsidR="005A65FD" w:rsidRDefault="005A65FD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the purpose of vaccination programs.</w:t>
      </w:r>
    </w:p>
    <w:p w14:paraId="16C15007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E9D2F01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1116EB2" w14:textId="26C0F902" w:rsidR="005A65FD" w:rsidRDefault="0070571B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Define herd immunity.</w:t>
      </w:r>
    </w:p>
    <w:p w14:paraId="13A27B4A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E7F07C1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A592B3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9DAB37F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326E367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5EEC47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3F36E68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624C78F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762FE715" w14:textId="31A34ED6" w:rsidR="0070571B" w:rsidRDefault="0070571B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was the first disease to be successfully eradicated by vaccinations, and why was this successful?</w:t>
      </w:r>
    </w:p>
    <w:p w14:paraId="6C088A2B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72E0395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B4C22BA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2DD0ADF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4F6C39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9B927C7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F37ED89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FA07E5C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B1C3DE1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57EABE5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7952ACA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0973C8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4F918C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3374935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B0031D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4780EE5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1842EA3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23D4B152" w14:textId="3AA79740" w:rsidR="0070571B" w:rsidRDefault="0070571B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organization is responsible from monitoring disease incidence and immunizations in different countries?</w:t>
      </w:r>
    </w:p>
    <w:p w14:paraId="76FE0BE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995D779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4E6CDB90" w14:textId="57EDFC5D" w:rsidR="00B209EA" w:rsidRPr="007B6D6B" w:rsidRDefault="00B209EA" w:rsidP="00B209E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209EA">
        <w:rPr>
          <w:rFonts w:ascii="Arial" w:hAnsi="Arial" w:cs="Arial"/>
        </w:rPr>
        <w:t xml:space="preserve">Nature of science: Consider </w:t>
      </w:r>
      <w:r w:rsidRPr="00B209EA">
        <w:rPr>
          <w:rFonts w:ascii="Arial" w:hAnsi="Arial" w:cs="Arial"/>
          <w:b/>
        </w:rPr>
        <w:t>ethical implications of research</w:t>
      </w:r>
      <w:r w:rsidRPr="00B209EA">
        <w:rPr>
          <w:rFonts w:ascii="Arial" w:hAnsi="Arial" w:cs="Arial"/>
        </w:rPr>
        <w:t xml:space="preserve"> - Jenner tested his vaccine for smallpox on a child. </w:t>
      </w:r>
      <w:r w:rsidRPr="00B209EA">
        <w:rPr>
          <w:rFonts w:ascii="Arial" w:hAnsi="Arial" w:cs="Arial"/>
          <w:i/>
          <w:lang w:val="en-GB"/>
        </w:rPr>
        <w:t>Outline how Jenner’s trials would be in breach modern day ethical concerns for testing drugs and vaccines.</w:t>
      </w:r>
    </w:p>
    <w:p w14:paraId="5CE01F6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C52DCC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1EB9075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511C91F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6F62409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BD121CB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10A4F4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38F104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CDF64B9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2717A2B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668AAF2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872F242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CC4C0D7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65D8454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8589DB9" w14:textId="7F054E60" w:rsidR="0070571B" w:rsidRDefault="00B209EA" w:rsidP="00F109A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epidemiology, and what this field of science investigates.</w:t>
      </w:r>
    </w:p>
    <w:p w14:paraId="7127D7FC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10450B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D9A52C1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46585C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5C966E7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A7D7653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16CB1572" w14:textId="598E5BCA" w:rsidR="00B209EA" w:rsidRPr="00B209EA" w:rsidRDefault="00B209EA" w:rsidP="00B209EA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t>Make sure you know this skill:</w:t>
      </w:r>
      <w:r w:rsidRPr="00B209EA">
        <w:rPr>
          <w:rFonts w:ascii="Arial" w:hAnsi="Arial" w:cs="Arial"/>
          <w:u w:val="single"/>
          <w:lang w:val="en-GB"/>
        </w:rPr>
        <w:t xml:space="preserve"> </w:t>
      </w:r>
      <w:r w:rsidRPr="00B209EA">
        <w:rPr>
          <w:rFonts w:ascii="Arial" w:hAnsi="Arial" w:cs="Arial"/>
          <w:b/>
          <w:u w:val="single"/>
          <w:lang w:val="en-GB"/>
        </w:rPr>
        <w:t>Analysis of epidemiological data</w:t>
      </w:r>
      <w:r w:rsidRPr="00B209EA">
        <w:rPr>
          <w:rFonts w:ascii="Arial" w:hAnsi="Arial" w:cs="Arial"/>
          <w:u w:val="single"/>
          <w:lang w:val="en-GB"/>
        </w:rPr>
        <w:t xml:space="preserve"> related to vaccination programmes.</w:t>
      </w:r>
      <w:r>
        <w:rPr>
          <w:rFonts w:ascii="Arial" w:hAnsi="Arial" w:cs="Arial"/>
          <w:u w:val="single"/>
          <w:lang w:val="en-GB"/>
        </w:rPr>
        <w:t xml:space="preserve"> </w:t>
      </w:r>
      <w:r w:rsidRPr="00B209EA">
        <w:rPr>
          <w:rFonts w:ascii="Arial" w:hAnsi="Arial" w:cs="Arial"/>
          <w:i/>
          <w:lang w:val="en-GB"/>
        </w:rPr>
        <w:t>Can you analyse epidemiological data to spot trends and suggest underlying reasons?</w:t>
      </w:r>
    </w:p>
    <w:p w14:paraId="50995873" w14:textId="77777777" w:rsidR="00B209EA" w:rsidRDefault="00B209EA" w:rsidP="00B209EA">
      <w:pPr>
        <w:pStyle w:val="ListParagraph"/>
        <w:ind w:left="360"/>
        <w:rPr>
          <w:rFonts w:ascii="Arial" w:hAnsi="Arial" w:cs="Arial"/>
          <w:i/>
          <w:lang w:val="en-GB"/>
        </w:rPr>
      </w:pPr>
    </w:p>
    <w:p w14:paraId="25E30CB8" w14:textId="49BCED3E" w:rsidR="00B209EA" w:rsidRDefault="00B209EA" w:rsidP="00B209EA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Monoclonal Antibodies</w:t>
      </w:r>
    </w:p>
    <w:p w14:paraId="126BB9A0" w14:textId="77777777" w:rsidR="00B209EA" w:rsidRPr="00B209EA" w:rsidRDefault="00B209EA" w:rsidP="00B209EA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6FE62D40" w14:textId="6D9DD146" w:rsidR="00B209EA" w:rsidRDefault="00B209EA" w:rsidP="00561E1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B209EA">
        <w:rPr>
          <w:rFonts w:ascii="Arial" w:hAnsi="Arial" w:cs="Arial"/>
          <w:lang w:val="en-GB"/>
        </w:rPr>
        <w:t>Define monoclonal antibodies and what they are used for.</w:t>
      </w:r>
    </w:p>
    <w:p w14:paraId="7A310FC9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586B587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BEEEC0F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7E2EA92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74DA4D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8B91EED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0E42FA2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D0422E9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102F9AC5" w14:textId="63E99B38" w:rsidR="00B209EA" w:rsidRDefault="00B209EA" w:rsidP="00B209E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</w:t>
      </w:r>
      <w:r w:rsidRPr="00B209EA">
        <w:rPr>
          <w:rFonts w:ascii="Arial" w:hAnsi="Arial" w:cs="Arial"/>
          <w:lang w:val="en-GB"/>
        </w:rPr>
        <w:t xml:space="preserve"> the prod</w:t>
      </w:r>
      <w:r>
        <w:rPr>
          <w:rFonts w:ascii="Arial" w:hAnsi="Arial" w:cs="Arial"/>
          <w:lang w:val="en-GB"/>
        </w:rPr>
        <w:t>uction of monoclonal antibodies.</w:t>
      </w:r>
    </w:p>
    <w:p w14:paraId="72BBFBF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1A59285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7F2CEF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8F97FC5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6A74CFB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B411DAA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C1BCC7D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180A70F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F95C78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013B6F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F601647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44359C4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6D781FA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4A2427D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FDD9A1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36E292B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42E4044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D647541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1F2FE88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21B588F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13F48DA3" w14:textId="27EA6BFA" w:rsidR="00B209EA" w:rsidRDefault="00B209EA" w:rsidP="00B209E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Define </w:t>
      </w:r>
      <w:proofErr w:type="spellStart"/>
      <w:r>
        <w:rPr>
          <w:rFonts w:ascii="Arial" w:hAnsi="Arial" w:cs="Arial"/>
          <w:lang w:val="en-GB"/>
        </w:rPr>
        <w:t>hybridoma</w:t>
      </w:r>
      <w:proofErr w:type="spellEnd"/>
      <w:r>
        <w:rPr>
          <w:rFonts w:ascii="Arial" w:hAnsi="Arial" w:cs="Arial"/>
          <w:lang w:val="en-GB"/>
        </w:rPr>
        <w:t>.</w:t>
      </w:r>
    </w:p>
    <w:p w14:paraId="4E2145C9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5F6AB9B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322383E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673D0D6A" w14:textId="2C38932B" w:rsidR="00B209EA" w:rsidRDefault="00B209EA" w:rsidP="00B209E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List some examples of how monoclonal antibodies can be used for treatment purposes.</w:t>
      </w:r>
    </w:p>
    <w:p w14:paraId="62D481A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0F7722F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FE459C6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65505EE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6D13ED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463E371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7194822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FF11147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51F063D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4E308ADD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74C115C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C42BE6D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27904ACB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5921680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07614A7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0D513C0E" w14:textId="2E4DB8E8" w:rsidR="00B209EA" w:rsidRDefault="00B209EA" w:rsidP="00B209E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Briefly</w:t>
      </w:r>
      <w:r w:rsidRPr="00B209EA">
        <w:rPr>
          <w:rFonts w:ascii="Arial" w:hAnsi="Arial" w:cs="Arial"/>
          <w:lang w:val="en-GB"/>
        </w:rPr>
        <w:t xml:space="preserve"> explain why pregnancy tests look for the presence of HCG</w:t>
      </w:r>
      <w:r>
        <w:rPr>
          <w:rFonts w:ascii="Arial" w:hAnsi="Arial" w:cs="Arial"/>
          <w:lang w:val="en-GB"/>
        </w:rPr>
        <w:t>.</w:t>
      </w:r>
    </w:p>
    <w:p w14:paraId="3D031094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5AC58FDB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682C9C86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27DA3F6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7907E1B1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3E6A2E86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0A87A1D3" w14:textId="77777777" w:rsidR="007B6D6B" w:rsidRDefault="007B6D6B" w:rsidP="007B6D6B">
      <w:pPr>
        <w:rPr>
          <w:rFonts w:ascii="Arial" w:hAnsi="Arial" w:cs="Arial"/>
          <w:lang w:val="en-GB"/>
        </w:rPr>
      </w:pPr>
    </w:p>
    <w:p w14:paraId="1057D8A6" w14:textId="77777777" w:rsidR="007B6D6B" w:rsidRPr="007B6D6B" w:rsidRDefault="007B6D6B" w:rsidP="007B6D6B">
      <w:pPr>
        <w:rPr>
          <w:rFonts w:ascii="Arial" w:hAnsi="Arial" w:cs="Arial"/>
          <w:lang w:val="en-GB"/>
        </w:rPr>
      </w:pPr>
    </w:p>
    <w:p w14:paraId="00799951" w14:textId="34D34A9D" w:rsidR="00B209EA" w:rsidRPr="00B209EA" w:rsidRDefault="00B209EA" w:rsidP="00B209E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</w:t>
      </w:r>
      <w:r w:rsidRPr="00B209EA">
        <w:rPr>
          <w:rFonts w:ascii="Arial" w:hAnsi="Arial" w:cs="Arial"/>
          <w:lang w:val="en-GB"/>
        </w:rPr>
        <w:t xml:space="preserve"> how monoclonal antibodies can be used in pregnancy test</w:t>
      </w:r>
      <w:r>
        <w:rPr>
          <w:rFonts w:ascii="Arial" w:hAnsi="Arial" w:cs="Arial"/>
          <w:lang w:val="en-GB"/>
        </w:rPr>
        <w:t>s to detect the presence of HCG.</w:t>
      </w:r>
    </w:p>
    <w:p w14:paraId="77B430E0" w14:textId="77777777" w:rsidR="005208E8" w:rsidRPr="008F5302" w:rsidRDefault="005208E8" w:rsidP="005208E8">
      <w:pPr>
        <w:pStyle w:val="ListParagraph"/>
        <w:ind w:left="360"/>
        <w:rPr>
          <w:rFonts w:ascii="Arial" w:hAnsi="Arial" w:cs="Arial"/>
          <w:lang w:val="en-GB"/>
        </w:rPr>
      </w:pPr>
    </w:p>
    <w:p w14:paraId="34706498" w14:textId="13DE19F0" w:rsidR="00AC3AF7" w:rsidRDefault="00AC3AF7" w:rsidP="00AC3AF7">
      <w:pPr>
        <w:pStyle w:val="ListParagraph"/>
        <w:ind w:left="360"/>
        <w:rPr>
          <w:rFonts w:ascii="Arial" w:hAnsi="Arial" w:cs="Arial"/>
          <w:lang w:val="en-GB"/>
        </w:rPr>
      </w:pPr>
    </w:p>
    <w:p w14:paraId="45E194A9" w14:textId="310B189B" w:rsidR="00C13BAE" w:rsidRDefault="00C13BAE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1039E3C1" w14:textId="77777777" w:rsidR="004F62BA" w:rsidRDefault="004F62BA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17E32F18" w14:textId="77777777" w:rsidR="004F62BA" w:rsidRDefault="004F62BA" w:rsidP="00C13BAE">
      <w:pPr>
        <w:pStyle w:val="ListParagraph"/>
        <w:ind w:left="360"/>
        <w:rPr>
          <w:rFonts w:ascii="Arial" w:hAnsi="Arial" w:cs="Arial"/>
          <w:lang w:val="en-GB"/>
        </w:rPr>
      </w:pPr>
    </w:p>
    <w:p w14:paraId="057C7676" w14:textId="13913DEA" w:rsidR="00321326" w:rsidRPr="00321326" w:rsidRDefault="00321326" w:rsidP="0031197C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352C7475" w14:textId="77777777" w:rsidR="00321326" w:rsidRDefault="00321326" w:rsidP="00C13BAE">
      <w:pPr>
        <w:pStyle w:val="ListParagraph"/>
        <w:ind w:left="360"/>
        <w:rPr>
          <w:rFonts w:ascii="Arial" w:hAnsi="Arial" w:cs="Arial"/>
          <w:lang w:val="en-GB"/>
        </w:rPr>
      </w:pPr>
    </w:p>
    <w:sectPr w:rsidR="00321326" w:rsidSect="007A1923">
      <w:headerReference w:type="default" r:id="rId9"/>
      <w:footerReference w:type="default" r:id="rId10"/>
      <w:headerReference w:type="first" r:id="rId11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6D2F" w14:textId="77777777" w:rsidR="00F15DB4" w:rsidRDefault="00F15DB4" w:rsidP="00956250">
      <w:r>
        <w:separator/>
      </w:r>
    </w:p>
  </w:endnote>
  <w:endnote w:type="continuationSeparator" w:id="0">
    <w:p w14:paraId="1F0E2347" w14:textId="77777777" w:rsidR="00F15DB4" w:rsidRDefault="00F15DB4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3971A" w14:textId="66E8C918" w:rsidR="00940706" w:rsidRPr="00BF3267" w:rsidRDefault="00940706">
    <w:pPr>
      <w:pStyle w:val="Footer"/>
      <w:rPr>
        <w:color w:val="A6A6A6"/>
        <w:sz w:val="20"/>
        <w:szCs w:val="20"/>
      </w:rPr>
    </w:pPr>
    <w:r w:rsidRPr="00BF3267">
      <w:rPr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B061" w14:textId="77777777" w:rsidR="00F15DB4" w:rsidRDefault="00F15DB4" w:rsidP="00956250">
      <w:r>
        <w:separator/>
      </w:r>
    </w:p>
  </w:footnote>
  <w:footnote w:type="continuationSeparator" w:id="0">
    <w:p w14:paraId="4CEC6AF3" w14:textId="77777777" w:rsidR="00F15DB4" w:rsidRDefault="00F15DB4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CE4E" w14:textId="77777777" w:rsidR="00940706" w:rsidRPr="00BF3267" w:rsidRDefault="00940706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2687" w14:textId="77777777" w:rsidR="007A1923" w:rsidRDefault="007A1923" w:rsidP="007A1923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</w:p>
  <w:p w14:paraId="230FC36E" w14:textId="1FD1C49B" w:rsidR="002666B3" w:rsidRPr="007A1923" w:rsidRDefault="007A1923" w:rsidP="007A1923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  <w:r w:rsidRPr="003A3394">
      <w:rPr>
        <w:rFonts w:ascii="Arial" w:hAnsi="Arial"/>
        <w:color w:val="A6A6A6"/>
        <w:sz w:val="22"/>
        <w:szCs w:val="22"/>
      </w:rPr>
      <w:t>Name:</w:t>
    </w:r>
    <w:r>
      <w:rPr>
        <w:rFonts w:ascii="Arial" w:hAnsi="Arial"/>
        <w:color w:val="A6A6A6"/>
        <w:sz w:val="22"/>
        <w:szCs w:val="22"/>
      </w:rPr>
      <w:t xml:space="preserve">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97E21"/>
    <w:multiLevelType w:val="hybridMultilevel"/>
    <w:tmpl w:val="1B64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932FA"/>
    <w:multiLevelType w:val="hybridMultilevel"/>
    <w:tmpl w:val="CF28B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947A1"/>
    <w:multiLevelType w:val="hybridMultilevel"/>
    <w:tmpl w:val="7D081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A3EEC"/>
    <w:multiLevelType w:val="hybridMultilevel"/>
    <w:tmpl w:val="94C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7E71"/>
    <w:multiLevelType w:val="hybridMultilevel"/>
    <w:tmpl w:val="34B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68CD"/>
    <w:multiLevelType w:val="hybridMultilevel"/>
    <w:tmpl w:val="B1849CB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B805FAB"/>
    <w:multiLevelType w:val="hybridMultilevel"/>
    <w:tmpl w:val="F15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0980"/>
    <w:multiLevelType w:val="hybridMultilevel"/>
    <w:tmpl w:val="42B6C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1B3D71"/>
    <w:multiLevelType w:val="hybridMultilevel"/>
    <w:tmpl w:val="C58876A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1647FA2"/>
    <w:multiLevelType w:val="hybridMultilevel"/>
    <w:tmpl w:val="94C0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F0846"/>
    <w:multiLevelType w:val="hybridMultilevel"/>
    <w:tmpl w:val="32D0A54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37F2AE1"/>
    <w:multiLevelType w:val="hybridMultilevel"/>
    <w:tmpl w:val="61C09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32B0A"/>
    <w:multiLevelType w:val="hybridMultilevel"/>
    <w:tmpl w:val="4EBE2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8437DA"/>
    <w:multiLevelType w:val="hybridMultilevel"/>
    <w:tmpl w:val="E2AEC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0"/>
    <w:rsid w:val="000025C1"/>
    <w:rsid w:val="000276AE"/>
    <w:rsid w:val="00031A8A"/>
    <w:rsid w:val="000447E0"/>
    <w:rsid w:val="00044F47"/>
    <w:rsid w:val="000708AC"/>
    <w:rsid w:val="000D7D2A"/>
    <w:rsid w:val="000E3DFD"/>
    <w:rsid w:val="000E404E"/>
    <w:rsid w:val="000F2D27"/>
    <w:rsid w:val="000F550B"/>
    <w:rsid w:val="00105363"/>
    <w:rsid w:val="00114ADB"/>
    <w:rsid w:val="0011739E"/>
    <w:rsid w:val="001274E3"/>
    <w:rsid w:val="00134E02"/>
    <w:rsid w:val="00157714"/>
    <w:rsid w:val="001702F7"/>
    <w:rsid w:val="00171CF9"/>
    <w:rsid w:val="001734CC"/>
    <w:rsid w:val="001832A1"/>
    <w:rsid w:val="001A1909"/>
    <w:rsid w:val="001B2135"/>
    <w:rsid w:val="001B21F1"/>
    <w:rsid w:val="001C02D2"/>
    <w:rsid w:val="001C0BEB"/>
    <w:rsid w:val="001C1F83"/>
    <w:rsid w:val="001C3337"/>
    <w:rsid w:val="001C576A"/>
    <w:rsid w:val="001E6152"/>
    <w:rsid w:val="002039EA"/>
    <w:rsid w:val="0021140B"/>
    <w:rsid w:val="0023166E"/>
    <w:rsid w:val="00251901"/>
    <w:rsid w:val="00261B1C"/>
    <w:rsid w:val="002666B3"/>
    <w:rsid w:val="00266704"/>
    <w:rsid w:val="00283F41"/>
    <w:rsid w:val="002844B3"/>
    <w:rsid w:val="00290070"/>
    <w:rsid w:val="002924B3"/>
    <w:rsid w:val="002A287F"/>
    <w:rsid w:val="002B27DE"/>
    <w:rsid w:val="002C723C"/>
    <w:rsid w:val="002D2DF5"/>
    <w:rsid w:val="00303758"/>
    <w:rsid w:val="003067A2"/>
    <w:rsid w:val="003103D6"/>
    <w:rsid w:val="0031197C"/>
    <w:rsid w:val="00321326"/>
    <w:rsid w:val="0032667B"/>
    <w:rsid w:val="00332B8E"/>
    <w:rsid w:val="00340038"/>
    <w:rsid w:val="003455DE"/>
    <w:rsid w:val="0036105B"/>
    <w:rsid w:val="00366DAA"/>
    <w:rsid w:val="00375CE1"/>
    <w:rsid w:val="00380BD0"/>
    <w:rsid w:val="00385998"/>
    <w:rsid w:val="00387215"/>
    <w:rsid w:val="00440DC1"/>
    <w:rsid w:val="004560FC"/>
    <w:rsid w:val="0048041F"/>
    <w:rsid w:val="004A318D"/>
    <w:rsid w:val="004A7005"/>
    <w:rsid w:val="004B6861"/>
    <w:rsid w:val="004F62BA"/>
    <w:rsid w:val="00512058"/>
    <w:rsid w:val="005208E8"/>
    <w:rsid w:val="005402A6"/>
    <w:rsid w:val="00546B79"/>
    <w:rsid w:val="00557E61"/>
    <w:rsid w:val="00572563"/>
    <w:rsid w:val="00590D7A"/>
    <w:rsid w:val="00592AA8"/>
    <w:rsid w:val="005A08C7"/>
    <w:rsid w:val="005A187A"/>
    <w:rsid w:val="005A65FD"/>
    <w:rsid w:val="005A66B3"/>
    <w:rsid w:val="005B038E"/>
    <w:rsid w:val="005F6803"/>
    <w:rsid w:val="0060356B"/>
    <w:rsid w:val="006046DB"/>
    <w:rsid w:val="006139A4"/>
    <w:rsid w:val="00621050"/>
    <w:rsid w:val="006320DB"/>
    <w:rsid w:val="0064316D"/>
    <w:rsid w:val="006511D8"/>
    <w:rsid w:val="006738D2"/>
    <w:rsid w:val="006A461C"/>
    <w:rsid w:val="006A46C9"/>
    <w:rsid w:val="006A71FC"/>
    <w:rsid w:val="006C2F63"/>
    <w:rsid w:val="006C52DE"/>
    <w:rsid w:val="006C77F2"/>
    <w:rsid w:val="006D4BA1"/>
    <w:rsid w:val="006F0B72"/>
    <w:rsid w:val="006F2209"/>
    <w:rsid w:val="0070571B"/>
    <w:rsid w:val="0072355F"/>
    <w:rsid w:val="00727645"/>
    <w:rsid w:val="00731D69"/>
    <w:rsid w:val="00741092"/>
    <w:rsid w:val="007753D8"/>
    <w:rsid w:val="00780124"/>
    <w:rsid w:val="00783473"/>
    <w:rsid w:val="00784DDD"/>
    <w:rsid w:val="007A1923"/>
    <w:rsid w:val="007A2D7E"/>
    <w:rsid w:val="007A66C4"/>
    <w:rsid w:val="007A6B1B"/>
    <w:rsid w:val="007B0B5C"/>
    <w:rsid w:val="007B3E62"/>
    <w:rsid w:val="007B44CC"/>
    <w:rsid w:val="007B6D6B"/>
    <w:rsid w:val="007C3A09"/>
    <w:rsid w:val="007D53A9"/>
    <w:rsid w:val="008223A1"/>
    <w:rsid w:val="00823D81"/>
    <w:rsid w:val="00824CCE"/>
    <w:rsid w:val="008359F1"/>
    <w:rsid w:val="0085333F"/>
    <w:rsid w:val="00864C36"/>
    <w:rsid w:val="00896928"/>
    <w:rsid w:val="008B0179"/>
    <w:rsid w:val="008B3716"/>
    <w:rsid w:val="008B7420"/>
    <w:rsid w:val="008B7B1B"/>
    <w:rsid w:val="008C6DD8"/>
    <w:rsid w:val="008D2146"/>
    <w:rsid w:val="008D27B8"/>
    <w:rsid w:val="008D5FFF"/>
    <w:rsid w:val="008E040C"/>
    <w:rsid w:val="008E0BB3"/>
    <w:rsid w:val="008F5302"/>
    <w:rsid w:val="00900D21"/>
    <w:rsid w:val="00902F60"/>
    <w:rsid w:val="00923E03"/>
    <w:rsid w:val="009322DD"/>
    <w:rsid w:val="00940706"/>
    <w:rsid w:val="0094384B"/>
    <w:rsid w:val="009450DC"/>
    <w:rsid w:val="00956250"/>
    <w:rsid w:val="00961A7A"/>
    <w:rsid w:val="00975254"/>
    <w:rsid w:val="0097761A"/>
    <w:rsid w:val="00980CA4"/>
    <w:rsid w:val="009A11D5"/>
    <w:rsid w:val="009A2607"/>
    <w:rsid w:val="009D326C"/>
    <w:rsid w:val="009E6C90"/>
    <w:rsid w:val="00A07A70"/>
    <w:rsid w:val="00A36FA4"/>
    <w:rsid w:val="00A415E1"/>
    <w:rsid w:val="00A4233E"/>
    <w:rsid w:val="00A6127E"/>
    <w:rsid w:val="00A746ED"/>
    <w:rsid w:val="00A847AA"/>
    <w:rsid w:val="00A952D0"/>
    <w:rsid w:val="00AA7450"/>
    <w:rsid w:val="00AB12F9"/>
    <w:rsid w:val="00AC1CC1"/>
    <w:rsid w:val="00AC3AF7"/>
    <w:rsid w:val="00AC4DAE"/>
    <w:rsid w:val="00AC4DC6"/>
    <w:rsid w:val="00AE0FA3"/>
    <w:rsid w:val="00AE623F"/>
    <w:rsid w:val="00B02FDD"/>
    <w:rsid w:val="00B0374D"/>
    <w:rsid w:val="00B07F4E"/>
    <w:rsid w:val="00B209EA"/>
    <w:rsid w:val="00B279E3"/>
    <w:rsid w:val="00B312C0"/>
    <w:rsid w:val="00B3249D"/>
    <w:rsid w:val="00B62F44"/>
    <w:rsid w:val="00B7125A"/>
    <w:rsid w:val="00B72753"/>
    <w:rsid w:val="00B77D36"/>
    <w:rsid w:val="00BA4FBA"/>
    <w:rsid w:val="00BC13A8"/>
    <w:rsid w:val="00BC43FF"/>
    <w:rsid w:val="00BD4A7A"/>
    <w:rsid w:val="00BF3267"/>
    <w:rsid w:val="00BF7762"/>
    <w:rsid w:val="00C023C8"/>
    <w:rsid w:val="00C078E1"/>
    <w:rsid w:val="00C13BAE"/>
    <w:rsid w:val="00C1566F"/>
    <w:rsid w:val="00C26BDB"/>
    <w:rsid w:val="00C27FCC"/>
    <w:rsid w:val="00C4721F"/>
    <w:rsid w:val="00C50492"/>
    <w:rsid w:val="00CD33D3"/>
    <w:rsid w:val="00CE1949"/>
    <w:rsid w:val="00CE3C05"/>
    <w:rsid w:val="00D13D74"/>
    <w:rsid w:val="00D16A5F"/>
    <w:rsid w:val="00D206F8"/>
    <w:rsid w:val="00D20949"/>
    <w:rsid w:val="00D44AB6"/>
    <w:rsid w:val="00D45569"/>
    <w:rsid w:val="00D65024"/>
    <w:rsid w:val="00D73994"/>
    <w:rsid w:val="00D765AD"/>
    <w:rsid w:val="00DA306C"/>
    <w:rsid w:val="00DC08D0"/>
    <w:rsid w:val="00DC1DD1"/>
    <w:rsid w:val="00DC265F"/>
    <w:rsid w:val="00DC2702"/>
    <w:rsid w:val="00DC406E"/>
    <w:rsid w:val="00DC50C6"/>
    <w:rsid w:val="00DD1BE8"/>
    <w:rsid w:val="00DD294E"/>
    <w:rsid w:val="00DD6977"/>
    <w:rsid w:val="00DE021D"/>
    <w:rsid w:val="00DE4431"/>
    <w:rsid w:val="00DE679D"/>
    <w:rsid w:val="00DF33C7"/>
    <w:rsid w:val="00DF78E0"/>
    <w:rsid w:val="00DF7E61"/>
    <w:rsid w:val="00E06583"/>
    <w:rsid w:val="00E0771F"/>
    <w:rsid w:val="00E12FA4"/>
    <w:rsid w:val="00E2739E"/>
    <w:rsid w:val="00E40495"/>
    <w:rsid w:val="00E626CE"/>
    <w:rsid w:val="00E8649C"/>
    <w:rsid w:val="00EA74A5"/>
    <w:rsid w:val="00EB1AD3"/>
    <w:rsid w:val="00EB7C6B"/>
    <w:rsid w:val="00EC6AC3"/>
    <w:rsid w:val="00ED0989"/>
    <w:rsid w:val="00ED4F44"/>
    <w:rsid w:val="00F109A0"/>
    <w:rsid w:val="00F15069"/>
    <w:rsid w:val="00F15DB4"/>
    <w:rsid w:val="00F3080E"/>
    <w:rsid w:val="00F378BC"/>
    <w:rsid w:val="00F72AAA"/>
    <w:rsid w:val="00F82116"/>
    <w:rsid w:val="00FA08F0"/>
    <w:rsid w:val="00FA28FE"/>
    <w:rsid w:val="00FA6835"/>
    <w:rsid w:val="00FE576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4D39C4"/>
  <w14:defaultImageDpi w14:val="300"/>
  <w15:docId w15:val="{058ABF6C-DD62-437B-9B02-001ABA38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2</b:RefOrder>
  </b:Source>
  <b:Source>
    <b:Tag>Dic10</b:Tag>
    <b:SourceType>ConferenceProceedings</b:SourceType>
    <b:Guid>{238E6F29-6512-4869-BBF6-06046CFAA03E}</b:Guid>
    <b:Title>Plasma Membrane</b:Title>
    <b:Year>2010</b:Year>
    <b:Publisher>Random House</b:Publisher>
    <b:Author>
      <b:Author>
        <b:Corporate>Dictionary.com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4C7A57E-919E-4A7A-9E8E-D37FA5F3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5291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Jennifer Tyler</cp:lastModifiedBy>
  <cp:revision>5</cp:revision>
  <dcterms:created xsi:type="dcterms:W3CDTF">2018-01-10T22:31:00Z</dcterms:created>
  <dcterms:modified xsi:type="dcterms:W3CDTF">2018-01-16T14:23:00Z</dcterms:modified>
</cp:coreProperties>
</file>